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E1564" w14:textId="77777777" w:rsidR="00CC47A1" w:rsidRPr="00174DE3" w:rsidRDefault="00CC47A1" w:rsidP="00CC47A1">
      <w:pPr>
        <w:pStyle w:val="a3"/>
        <w:spacing w:line="427" w:lineRule="exact"/>
        <w:ind w:left="0"/>
        <w:rPr>
          <w:rFonts w:ascii="Times New Roman" w:eastAsia="標楷體" w:hAnsi="Times New Roman" w:cs="Times New Roman"/>
          <w:lang w:eastAsia="zh-TW"/>
        </w:rPr>
      </w:pPr>
      <w:r w:rsidRPr="00174DE3">
        <w:rPr>
          <w:rFonts w:ascii="Times New Roman" w:eastAsia="標楷體" w:hAnsi="Times New Roman" w:cs="Times New Roman"/>
          <w:lang w:eastAsia="zh-TW"/>
        </w:rPr>
        <w:t>附件</w:t>
      </w:r>
      <w:r w:rsidRPr="00174DE3">
        <w:rPr>
          <w:rFonts w:ascii="Times New Roman" w:eastAsia="標楷體" w:hAnsi="Times New Roman" w:cs="Times New Roman"/>
          <w:b/>
          <w:bCs/>
          <w:spacing w:val="15"/>
          <w:lang w:eastAsia="zh-TW"/>
        </w:rPr>
        <w:t>二</w:t>
      </w:r>
      <w:r w:rsidRPr="00174DE3">
        <w:rPr>
          <w:rFonts w:ascii="Times New Roman" w:eastAsia="標楷體" w:hAnsi="Times New Roman" w:cs="Times New Roman"/>
          <w:b/>
          <w:bCs/>
          <w:spacing w:val="15"/>
          <w:lang w:eastAsia="zh-TW"/>
        </w:rPr>
        <w:t>-</w:t>
      </w:r>
      <w:r w:rsidRPr="00174DE3">
        <w:rPr>
          <w:rFonts w:ascii="Times New Roman" w:eastAsia="標楷體" w:hAnsi="Times New Roman" w:cs="Times New Roman" w:hint="eastAsia"/>
          <w:b/>
          <w:bCs/>
          <w:spacing w:val="15"/>
          <w:lang w:eastAsia="zh-TW"/>
        </w:rPr>
        <w:t>2</w:t>
      </w:r>
    </w:p>
    <w:p w14:paraId="32378D59" w14:textId="1B4889B9" w:rsidR="00CC47A1" w:rsidRPr="00174DE3" w:rsidRDefault="00CC47A1" w:rsidP="00CC47A1">
      <w:pPr>
        <w:pStyle w:val="a3"/>
        <w:spacing w:line="430" w:lineRule="exact"/>
        <w:ind w:leftChars="50" w:left="120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中華資優教育學會</w:t>
      </w:r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202</w:t>
      </w:r>
      <w:r w:rsidR="00F64FCD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6</w:t>
      </w:r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年會員大會暨資優教育研討會</w:t>
      </w:r>
    </w:p>
    <w:p w14:paraId="18365817" w14:textId="77777777" w:rsidR="00CC47A1" w:rsidRPr="00174DE3" w:rsidRDefault="00CC47A1" w:rsidP="00CC47A1">
      <w:pPr>
        <w:spacing w:before="32"/>
        <w:ind w:left="2520" w:right="2537"/>
        <w:jc w:val="center"/>
        <w:rPr>
          <w:rFonts w:ascii="Times New Roman" w:eastAsia="標楷體" w:hAnsi="Times New Roman" w:cs="Times New Roman"/>
          <w:b/>
          <w:sz w:val="32"/>
        </w:rPr>
      </w:pPr>
      <w:r w:rsidRPr="00174DE3">
        <w:rPr>
          <w:rFonts w:ascii="Times New Roman" w:eastAsia="標楷體" w:hAnsi="Times New Roman" w:cs="Times New Roman"/>
          <w:b/>
          <w:sz w:val="32"/>
        </w:rPr>
        <w:t>論文摘要格式</w:t>
      </w:r>
    </w:p>
    <w:p w14:paraId="77DE2C24" w14:textId="77777777" w:rsidR="00CC47A1" w:rsidRPr="00174DE3" w:rsidRDefault="00CC47A1" w:rsidP="00CC47A1">
      <w:pPr>
        <w:pStyle w:val="a3"/>
        <w:spacing w:before="3"/>
        <w:ind w:left="0"/>
        <w:rPr>
          <w:rFonts w:ascii="Times New Roman" w:eastAsia="標楷體" w:hAnsi="Times New Roman" w:cs="Times New Roman"/>
          <w:sz w:val="4"/>
          <w:lang w:eastAsia="zh-TW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736"/>
      </w:tblGrid>
      <w:tr w:rsidR="00CC47A1" w:rsidRPr="00174DE3" w14:paraId="20B43B4E" w14:textId="77777777" w:rsidTr="00423BCE">
        <w:trPr>
          <w:trHeight w:val="853"/>
        </w:trPr>
        <w:tc>
          <w:tcPr>
            <w:tcW w:w="5000" w:type="pct"/>
          </w:tcPr>
          <w:p w14:paraId="21504D5A" w14:textId="77777777" w:rsidR="00CC47A1" w:rsidRPr="00174DE3" w:rsidRDefault="00CC47A1" w:rsidP="00423BCE">
            <w:pPr>
              <w:pStyle w:val="TableParagraph"/>
              <w:ind w:leftChars="50" w:left="120" w:right="249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w w:val="99"/>
                <w:sz w:val="28"/>
                <w:lang w:eastAsia="zh-TW"/>
              </w:rPr>
              <w:t>標題：</w:t>
            </w:r>
          </w:p>
        </w:tc>
      </w:tr>
      <w:tr w:rsidR="00CC47A1" w:rsidRPr="00174DE3" w14:paraId="581275F6" w14:textId="77777777" w:rsidTr="00423BCE">
        <w:trPr>
          <w:trHeight w:val="789"/>
        </w:trPr>
        <w:tc>
          <w:tcPr>
            <w:tcW w:w="5000" w:type="pct"/>
          </w:tcPr>
          <w:p w14:paraId="3D53EF5C" w14:textId="77777777" w:rsidR="00CC47A1" w:rsidRPr="00174DE3" w:rsidRDefault="00CC47A1" w:rsidP="00423BCE">
            <w:pPr>
              <w:pStyle w:val="TableParagraph"/>
              <w:ind w:leftChars="50" w:left="12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關鍵詞</w:t>
            </w:r>
            <w:r w:rsidRPr="00174DE3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：（</w:t>
            </w: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4</w:t>
            </w: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個以內</w:t>
            </w:r>
            <w:r w:rsidRPr="00174DE3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</w:p>
        </w:tc>
      </w:tr>
      <w:tr w:rsidR="00CC47A1" w:rsidRPr="00174DE3" w14:paraId="2E33042C" w14:textId="77777777" w:rsidTr="00423BCE">
        <w:trPr>
          <w:trHeight w:val="9777"/>
        </w:trPr>
        <w:tc>
          <w:tcPr>
            <w:tcW w:w="5000" w:type="pct"/>
          </w:tcPr>
          <w:p w14:paraId="57443A87" w14:textId="77777777" w:rsidR="00CC47A1" w:rsidRPr="00174DE3" w:rsidRDefault="00CC47A1" w:rsidP="00423BCE">
            <w:pPr>
              <w:pStyle w:val="TableParagraph"/>
              <w:ind w:left="1274" w:right="190" w:hanging="1167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摘要內容：</w:t>
            </w: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300-600</w:t>
            </w:r>
            <w:r w:rsidRPr="00174DE3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字，</w:t>
            </w:r>
            <w:r w:rsidRPr="00174DE3">
              <w:rPr>
                <w:rFonts w:ascii="Times New Roman" w:eastAsia="標楷體" w:hAnsi="Times New Roman" w:cs="Times New Roman"/>
                <w:spacing w:val="-13"/>
                <w:sz w:val="24"/>
                <w:szCs w:val="24"/>
                <w:lang w:eastAsia="zh-TW"/>
              </w:rPr>
              <w:t>包含前言、研究目的、</w:t>
            </w:r>
            <w:r w:rsidRPr="00174DE3">
              <w:rPr>
                <w:rFonts w:ascii="Times New Roman" w:eastAsia="標楷體" w:hAnsi="Times New Roman" w:cs="Times New Roman"/>
                <w:sz w:val="24"/>
                <w:lang w:eastAsia="zh-TW"/>
              </w:rPr>
              <w:t>研究方法、結果與結論</w:t>
            </w:r>
            <w:r w:rsidRPr="00174DE3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Pr="00174DE3">
              <w:rPr>
                <w:rFonts w:ascii="Times New Roman" w:eastAsia="標楷體" w:hAnsi="Times New Roman" w:cs="Times New Roman"/>
                <w:sz w:val="24"/>
                <w:lang w:eastAsia="zh-TW"/>
              </w:rPr>
              <w:t>含建議</w:t>
            </w:r>
            <w:r w:rsidRPr="00174DE3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）</w:t>
            </w:r>
          </w:p>
          <w:p w14:paraId="6F8636EA" w14:textId="77777777" w:rsidR="00CC47A1" w:rsidRPr="00174DE3" w:rsidRDefault="00CC47A1" w:rsidP="00423BCE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AF5A21A" w14:textId="77777777" w:rsidR="00CC47A1" w:rsidRPr="00174DE3" w:rsidRDefault="00CC47A1" w:rsidP="00423BCE">
            <w:pPr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  <w:p w14:paraId="0C5872ED" w14:textId="77777777" w:rsidR="00CC47A1" w:rsidRPr="00174DE3" w:rsidRDefault="00CC47A1" w:rsidP="00423BCE">
            <w:pPr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  <w:p w14:paraId="383D9968" w14:textId="77777777" w:rsidR="00CC47A1" w:rsidRPr="00174DE3" w:rsidRDefault="00CC47A1" w:rsidP="00423BCE">
            <w:pPr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</w:tbl>
    <w:p w14:paraId="7633DA35" w14:textId="77777777" w:rsidR="001F3ABE" w:rsidRPr="00CC47A1" w:rsidRDefault="001F3ABE"/>
    <w:sectPr w:rsidR="001F3ABE" w:rsidRPr="00CC47A1" w:rsidSect="00FE72A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7A1"/>
    <w:rsid w:val="001F3ABE"/>
    <w:rsid w:val="0081493E"/>
    <w:rsid w:val="00CC47A1"/>
    <w:rsid w:val="00F45E21"/>
    <w:rsid w:val="00F6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BA990"/>
  <w15:chartTrackingRefBased/>
  <w15:docId w15:val="{9234BF87-93D0-49E9-944C-FE96AE28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7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C47A1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C47A1"/>
    <w:pPr>
      <w:autoSpaceDE w:val="0"/>
      <w:autoSpaceDN w:val="0"/>
      <w:ind w:left="858"/>
    </w:pPr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CC47A1"/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CC47A1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utaipei</cp:lastModifiedBy>
  <cp:revision>4</cp:revision>
  <dcterms:created xsi:type="dcterms:W3CDTF">2024-03-14T02:59:00Z</dcterms:created>
  <dcterms:modified xsi:type="dcterms:W3CDTF">2026-04-08T01:57:00Z</dcterms:modified>
</cp:coreProperties>
</file>